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24" w:rsidRDefault="00952424" w:rsidP="00B8210E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p w:rsidR="00952424" w:rsidRDefault="00952424" w:rsidP="00952424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47D01">
        <w:rPr>
          <w:rFonts w:ascii="Arial" w:hAnsi="Arial" w:cs="Arial"/>
          <w:b/>
          <w:sz w:val="20"/>
          <w:szCs w:val="20"/>
        </w:rPr>
        <w:t xml:space="preserve">Обухова М.Ю., учитель русского языка и литературы, </w:t>
      </w:r>
    </w:p>
    <w:p w:rsidR="00952424" w:rsidRPr="00347D01" w:rsidRDefault="00952424" w:rsidP="00952424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47D01">
        <w:rPr>
          <w:rFonts w:ascii="Arial" w:hAnsi="Arial" w:cs="Arial"/>
          <w:b/>
          <w:sz w:val="20"/>
          <w:szCs w:val="20"/>
        </w:rPr>
        <w:t>заместитель директора ГБОУ гимназии 171</w:t>
      </w:r>
    </w:p>
    <w:p w:rsidR="00952424" w:rsidRDefault="00952424" w:rsidP="00B8210E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p w:rsidR="003C7E91" w:rsidRPr="00313F05" w:rsidRDefault="003C7E91" w:rsidP="00B8210E">
      <w:pPr>
        <w:spacing w:after="0" w:line="240" w:lineRule="auto"/>
        <w:rPr>
          <w:rFonts w:ascii="Arial" w:hAnsi="Arial" w:cs="Arial"/>
          <w:b/>
          <w:color w:val="0033CC"/>
          <w:sz w:val="28"/>
          <w:szCs w:val="28"/>
        </w:rPr>
      </w:pPr>
      <w:r w:rsidRPr="003C7E91">
        <w:rPr>
          <w:rFonts w:ascii="Arial" w:hAnsi="Arial" w:cs="Arial"/>
          <w:b/>
          <w:color w:val="0070C0"/>
          <w:sz w:val="28"/>
          <w:szCs w:val="28"/>
        </w:rPr>
        <w:t>Тест к раздел</w:t>
      </w:r>
      <w:r w:rsidR="00084995">
        <w:rPr>
          <w:rFonts w:ascii="Arial" w:hAnsi="Arial" w:cs="Arial"/>
          <w:b/>
          <w:color w:val="0070C0"/>
          <w:sz w:val="28"/>
          <w:szCs w:val="28"/>
        </w:rPr>
        <w:t xml:space="preserve">у </w:t>
      </w:r>
      <w:proofErr w:type="spellStart"/>
      <w:r w:rsidRPr="00952424">
        <w:rPr>
          <w:rFonts w:ascii="Arial" w:hAnsi="Arial" w:cs="Arial"/>
          <w:b/>
          <w:i/>
          <w:color w:val="0033CC"/>
          <w:sz w:val="28"/>
          <w:szCs w:val="28"/>
        </w:rPr>
        <w:t>Концептная</w:t>
      </w:r>
      <w:proofErr w:type="spellEnd"/>
      <w:r w:rsidRPr="00952424">
        <w:rPr>
          <w:rFonts w:ascii="Arial" w:hAnsi="Arial" w:cs="Arial"/>
          <w:b/>
          <w:i/>
          <w:color w:val="0033CC"/>
          <w:sz w:val="28"/>
          <w:szCs w:val="28"/>
        </w:rPr>
        <w:t xml:space="preserve"> методика: проблемы и решения</w:t>
      </w:r>
    </w:p>
    <w:p w:rsidR="003B4A0F" w:rsidRDefault="00B8210E" w:rsidP="003B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4A0F">
        <w:rPr>
          <w:rFonts w:ascii="Arial" w:hAnsi="Arial" w:cs="Arial"/>
          <w:sz w:val="24"/>
          <w:szCs w:val="24"/>
        </w:rPr>
        <w:t xml:space="preserve">Основной функцией языка, положенной в основу </w:t>
      </w:r>
      <w:proofErr w:type="spellStart"/>
      <w:r w:rsidR="003B4A0F">
        <w:rPr>
          <w:rFonts w:ascii="Arial" w:hAnsi="Arial" w:cs="Arial"/>
          <w:sz w:val="24"/>
          <w:szCs w:val="24"/>
        </w:rPr>
        <w:t>концептной</w:t>
      </w:r>
      <w:proofErr w:type="spellEnd"/>
      <w:r w:rsidR="003B4A0F">
        <w:rPr>
          <w:rFonts w:ascii="Arial" w:hAnsi="Arial" w:cs="Arial"/>
          <w:sz w:val="24"/>
          <w:szCs w:val="24"/>
        </w:rPr>
        <w:t xml:space="preserve"> методики, является функция</w:t>
      </w:r>
    </w:p>
    <w:p w:rsidR="003B4A0F" w:rsidRDefault="003B4A0F" w:rsidP="003B4A0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коммуникативная</w:t>
      </w:r>
    </w:p>
    <w:p w:rsidR="003B4A0F" w:rsidRDefault="003B4A0F" w:rsidP="003B4A0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8A6A33">
        <w:rPr>
          <w:rFonts w:ascii="Arial" w:hAnsi="Arial" w:cs="Arial"/>
          <w:i/>
          <w:sz w:val="24"/>
          <w:szCs w:val="24"/>
          <w:u w:val="single"/>
        </w:rPr>
        <w:t>культурообразующая</w:t>
      </w:r>
      <w:proofErr w:type="spellEnd"/>
    </w:p>
    <w:p w:rsidR="003B4A0F" w:rsidRDefault="003B4A0F" w:rsidP="003B4A0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информационная</w:t>
      </w:r>
    </w:p>
    <w:p w:rsidR="003B4A0F" w:rsidRDefault="003B4A0F" w:rsidP="003B4A0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когнитивная</w:t>
      </w:r>
    </w:p>
    <w:p w:rsidR="009847E1" w:rsidRDefault="009847E1" w:rsidP="009847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Концептная</w:t>
      </w:r>
      <w:proofErr w:type="spellEnd"/>
      <w:r>
        <w:rPr>
          <w:rFonts w:ascii="Arial" w:hAnsi="Arial" w:cs="Arial"/>
          <w:sz w:val="24"/>
          <w:szCs w:val="24"/>
        </w:rPr>
        <w:t xml:space="preserve"> методика основана на представлении о русском языке и литературе как предметах, обеспечивающих</w:t>
      </w:r>
    </w:p>
    <w:p w:rsidR="009847E1" w:rsidRDefault="009847E1" w:rsidP="009847E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свободное общение школьников</w:t>
      </w:r>
    </w:p>
    <w:p w:rsidR="009847E1" w:rsidRDefault="009847E1" w:rsidP="009847E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орфографическую и пунктуационную грамотность</w:t>
      </w:r>
    </w:p>
    <w:p w:rsidR="009847E1" w:rsidRDefault="009847E1" w:rsidP="009847E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8A6A33">
        <w:rPr>
          <w:rFonts w:ascii="Arial" w:hAnsi="Arial" w:cs="Arial"/>
          <w:i/>
          <w:sz w:val="24"/>
          <w:szCs w:val="24"/>
          <w:u w:val="single"/>
        </w:rPr>
        <w:t>инкультурацию</w:t>
      </w:r>
      <w:proofErr w:type="spellEnd"/>
      <w:r w:rsidRPr="008A6A33">
        <w:rPr>
          <w:rFonts w:ascii="Arial" w:hAnsi="Arial" w:cs="Arial"/>
          <w:i/>
          <w:sz w:val="24"/>
          <w:szCs w:val="24"/>
          <w:u w:val="single"/>
        </w:rPr>
        <w:t xml:space="preserve"> школьников</w:t>
      </w:r>
    </w:p>
    <w:p w:rsidR="009847E1" w:rsidRDefault="009847E1" w:rsidP="009847E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способность грамотного изложения материала</w:t>
      </w:r>
    </w:p>
    <w:p w:rsidR="009847E1" w:rsidRDefault="009847E1" w:rsidP="009847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Основу </w:t>
      </w:r>
      <w:proofErr w:type="spellStart"/>
      <w:r>
        <w:rPr>
          <w:rFonts w:ascii="Arial" w:hAnsi="Arial" w:cs="Arial"/>
          <w:sz w:val="24"/>
          <w:szCs w:val="24"/>
        </w:rPr>
        <w:t>концептной</w:t>
      </w:r>
      <w:proofErr w:type="spellEnd"/>
      <w:r>
        <w:rPr>
          <w:rFonts w:ascii="Arial" w:hAnsi="Arial" w:cs="Arial"/>
          <w:sz w:val="24"/>
          <w:szCs w:val="24"/>
        </w:rPr>
        <w:t xml:space="preserve"> методики составляет</w:t>
      </w:r>
    </w:p>
    <w:p w:rsidR="009847E1" w:rsidRDefault="009847E1" w:rsidP="009847E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работа над лексическим минимумом</w:t>
      </w:r>
    </w:p>
    <w:p w:rsidR="009847E1" w:rsidRDefault="009847E1" w:rsidP="009847E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работа над орфографическими заданиями</w:t>
      </w:r>
    </w:p>
    <w:p w:rsidR="009847E1" w:rsidRDefault="009847E1" w:rsidP="009847E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работа над грамматической структурой предложения</w:t>
      </w:r>
    </w:p>
    <w:p w:rsidR="009847E1" w:rsidRDefault="009847E1" w:rsidP="009847E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8A6A33">
        <w:rPr>
          <w:rFonts w:ascii="Arial" w:hAnsi="Arial" w:cs="Arial"/>
          <w:i/>
          <w:sz w:val="24"/>
          <w:szCs w:val="24"/>
          <w:u w:val="single"/>
        </w:rPr>
        <w:t>работа над словом на различных уровнях</w:t>
      </w:r>
    </w:p>
    <w:p w:rsidR="006C27A6" w:rsidRDefault="009847E1" w:rsidP="00B82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B4A0F">
        <w:rPr>
          <w:rFonts w:ascii="Arial" w:hAnsi="Arial" w:cs="Arial"/>
          <w:sz w:val="24"/>
          <w:szCs w:val="24"/>
        </w:rPr>
        <w:t xml:space="preserve">. </w:t>
      </w:r>
      <w:r w:rsidR="00B8210E">
        <w:rPr>
          <w:rFonts w:ascii="Arial" w:hAnsi="Arial" w:cs="Arial"/>
          <w:sz w:val="24"/>
          <w:szCs w:val="24"/>
        </w:rPr>
        <w:t>Под «концептом» в языкознании принято понимать</w:t>
      </w:r>
    </w:p>
    <w:p w:rsidR="00B8210E" w:rsidRDefault="00B8210E" w:rsidP="00B8210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многозначное слово</w:t>
      </w:r>
    </w:p>
    <w:p w:rsidR="00B8210E" w:rsidRDefault="00B8210E" w:rsidP="00B8210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однозначное слово</w:t>
      </w:r>
    </w:p>
    <w:p w:rsidR="00B8210E" w:rsidRDefault="00B8210E" w:rsidP="00B8210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8A6A33">
        <w:rPr>
          <w:rFonts w:ascii="Arial" w:hAnsi="Arial" w:cs="Arial"/>
          <w:i/>
          <w:sz w:val="24"/>
          <w:szCs w:val="24"/>
          <w:u w:val="single"/>
        </w:rPr>
        <w:t>сумму смыслов</w:t>
      </w:r>
    </w:p>
    <w:p w:rsidR="00B8210E" w:rsidRDefault="00B8210E" w:rsidP="00B8210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слово в переносном значении</w:t>
      </w:r>
    </w:p>
    <w:p w:rsidR="00B8210E" w:rsidRDefault="009847E1" w:rsidP="00B82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8210E">
        <w:rPr>
          <w:rFonts w:ascii="Arial" w:hAnsi="Arial" w:cs="Arial"/>
          <w:sz w:val="24"/>
          <w:szCs w:val="24"/>
        </w:rPr>
        <w:t xml:space="preserve">. Работа над концептом начинается с работы </w:t>
      </w:r>
      <w:proofErr w:type="gramStart"/>
      <w:r w:rsidR="00B8210E">
        <w:rPr>
          <w:rFonts w:ascii="Arial" w:hAnsi="Arial" w:cs="Arial"/>
          <w:sz w:val="24"/>
          <w:szCs w:val="24"/>
        </w:rPr>
        <w:t>над</w:t>
      </w:r>
      <w:proofErr w:type="gramEnd"/>
    </w:p>
    <w:p w:rsidR="00B8210E" w:rsidRDefault="00B8210E" w:rsidP="00B8210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8A6A33">
        <w:rPr>
          <w:rFonts w:ascii="Arial" w:hAnsi="Arial" w:cs="Arial"/>
          <w:i/>
          <w:sz w:val="24"/>
          <w:szCs w:val="24"/>
          <w:u w:val="single"/>
        </w:rPr>
        <w:t>словом на уровне словаря</w:t>
      </w:r>
    </w:p>
    <w:p w:rsidR="00B8210E" w:rsidRDefault="00B8210E" w:rsidP="00B8210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словом на уровне словосочетания</w:t>
      </w:r>
    </w:p>
    <w:p w:rsidR="00B8210E" w:rsidRDefault="00B8210E" w:rsidP="00B8210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словом на уровне предложения</w:t>
      </w:r>
    </w:p>
    <w:p w:rsidR="00B8210E" w:rsidRDefault="00B8210E" w:rsidP="00B8210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словом на уровне его функционирования в тексте</w:t>
      </w:r>
    </w:p>
    <w:p w:rsidR="00B8210E" w:rsidRDefault="008A6A33" w:rsidP="00B82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8210E">
        <w:rPr>
          <w:rFonts w:ascii="Arial" w:hAnsi="Arial" w:cs="Arial"/>
          <w:sz w:val="24"/>
          <w:szCs w:val="24"/>
        </w:rPr>
        <w:t xml:space="preserve">. </w:t>
      </w:r>
      <w:r w:rsidR="000B0188">
        <w:rPr>
          <w:rFonts w:ascii="Arial" w:hAnsi="Arial" w:cs="Arial"/>
          <w:sz w:val="24"/>
          <w:szCs w:val="24"/>
        </w:rPr>
        <w:t xml:space="preserve">Работа над концептами </w:t>
      </w:r>
    </w:p>
    <w:p w:rsidR="000B0188" w:rsidRDefault="000B0188" w:rsidP="000B0188">
      <w:p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позволяет</w:t>
      </w:r>
      <w:r w:rsidRPr="008859F2">
        <w:rPr>
          <w:rFonts w:ascii="Arial" w:hAnsi="Arial" w:cs="Arial"/>
          <w:bCs/>
          <w:sz w:val="24"/>
          <w:szCs w:val="24"/>
        </w:rPr>
        <w:t xml:space="preserve"> глубже понять идейный замысел произведения</w:t>
      </w:r>
    </w:p>
    <w:p w:rsidR="000B0188" w:rsidRDefault="000B0188" w:rsidP="000B0188">
      <w:p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</w:t>
      </w:r>
      <w:r w:rsidRPr="008859F2">
        <w:rPr>
          <w:rFonts w:ascii="Arial" w:hAnsi="Arial" w:cs="Arial"/>
          <w:bCs/>
          <w:sz w:val="24"/>
          <w:szCs w:val="24"/>
        </w:rPr>
        <w:t>расширяет  культурный опыт учащихся</w:t>
      </w:r>
    </w:p>
    <w:p w:rsidR="000B0188" w:rsidRDefault="000B0188" w:rsidP="000B0188">
      <w:p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3) </w:t>
      </w:r>
      <w:r w:rsidRPr="008859F2">
        <w:rPr>
          <w:rFonts w:ascii="Arial" w:hAnsi="Arial" w:cs="Arial"/>
          <w:bCs/>
          <w:sz w:val="24"/>
          <w:szCs w:val="24"/>
        </w:rPr>
        <w:t>формирует нравственно-этические ценности</w:t>
      </w:r>
    </w:p>
    <w:p w:rsidR="000B0188" w:rsidRDefault="000B0188" w:rsidP="000B0188">
      <w:p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4) </w:t>
      </w:r>
      <w:r w:rsidRPr="000B0188">
        <w:rPr>
          <w:rFonts w:ascii="Arial" w:hAnsi="Arial" w:cs="Arial"/>
          <w:bCs/>
          <w:i/>
          <w:sz w:val="24"/>
          <w:szCs w:val="24"/>
          <w:u w:val="single"/>
        </w:rPr>
        <w:t>верны все варианты</w:t>
      </w:r>
    </w:p>
    <w:p w:rsidR="000B0188" w:rsidRDefault="000B0188" w:rsidP="00B82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>
        <w:rPr>
          <w:rFonts w:ascii="Arial" w:hAnsi="Arial" w:cs="Arial"/>
          <w:sz w:val="24"/>
          <w:szCs w:val="24"/>
        </w:rPr>
        <w:t>Л</w:t>
      </w:r>
      <w:r w:rsidRPr="008859F2">
        <w:rPr>
          <w:rFonts w:ascii="Arial" w:hAnsi="Arial" w:cs="Arial"/>
          <w:sz w:val="24"/>
          <w:szCs w:val="24"/>
        </w:rPr>
        <w:t>ингвокультурологическ</w:t>
      </w:r>
      <w:r>
        <w:rPr>
          <w:rFonts w:ascii="Arial" w:hAnsi="Arial" w:cs="Arial"/>
          <w:sz w:val="24"/>
          <w:szCs w:val="24"/>
        </w:rPr>
        <w:t>ая</w:t>
      </w:r>
      <w:proofErr w:type="spellEnd"/>
      <w:r w:rsidRPr="008859F2">
        <w:rPr>
          <w:rFonts w:ascii="Arial" w:hAnsi="Arial" w:cs="Arial"/>
          <w:sz w:val="24"/>
          <w:szCs w:val="24"/>
        </w:rPr>
        <w:t xml:space="preserve"> компетенци</w:t>
      </w:r>
      <w:r>
        <w:rPr>
          <w:rFonts w:ascii="Arial" w:hAnsi="Arial" w:cs="Arial"/>
          <w:sz w:val="24"/>
          <w:szCs w:val="24"/>
        </w:rPr>
        <w:t>я – это</w:t>
      </w:r>
    </w:p>
    <w:p w:rsidR="000B0188" w:rsidRDefault="000B0188" w:rsidP="005B43F3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8859F2">
        <w:rPr>
          <w:rFonts w:ascii="Arial" w:hAnsi="Arial" w:cs="Arial"/>
          <w:sz w:val="24"/>
          <w:szCs w:val="24"/>
        </w:rPr>
        <w:t>совокупность системно организованных знаний о культуре, воплощенных в национальном языке</w:t>
      </w:r>
    </w:p>
    <w:p w:rsidR="000B0188" w:rsidRDefault="000B0188" w:rsidP="005B43F3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система орфографических, пунктуационных, грамматических, синтаксических знаний</w:t>
      </w:r>
    </w:p>
    <w:p w:rsidR="009A2F73" w:rsidRDefault="009A2F73" w:rsidP="005B43F3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совокупность </w:t>
      </w:r>
      <w:proofErr w:type="spellStart"/>
      <w:r>
        <w:rPr>
          <w:rFonts w:ascii="Arial" w:hAnsi="Arial" w:cs="Arial"/>
          <w:sz w:val="24"/>
          <w:szCs w:val="24"/>
        </w:rPr>
        <w:t>смыслообразующих</w:t>
      </w:r>
      <w:proofErr w:type="spellEnd"/>
      <w:r>
        <w:rPr>
          <w:rFonts w:ascii="Arial" w:hAnsi="Arial" w:cs="Arial"/>
          <w:sz w:val="24"/>
          <w:szCs w:val="24"/>
        </w:rPr>
        <w:t xml:space="preserve"> лексических единиц</w:t>
      </w:r>
    </w:p>
    <w:p w:rsidR="009A2F73" w:rsidRDefault="009A2F73" w:rsidP="005B43F3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система </w:t>
      </w:r>
      <w:proofErr w:type="spellStart"/>
      <w:r>
        <w:rPr>
          <w:rFonts w:ascii="Arial" w:hAnsi="Arial" w:cs="Arial"/>
          <w:sz w:val="24"/>
          <w:szCs w:val="24"/>
        </w:rPr>
        <w:t>те</w:t>
      </w:r>
      <w:r w:rsidR="005B43F3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стообразующих</w:t>
      </w:r>
      <w:proofErr w:type="spellEnd"/>
      <w:r>
        <w:rPr>
          <w:rFonts w:ascii="Arial" w:hAnsi="Arial" w:cs="Arial"/>
          <w:sz w:val="24"/>
          <w:szCs w:val="24"/>
        </w:rPr>
        <w:t xml:space="preserve"> грамматических форм</w:t>
      </w:r>
    </w:p>
    <w:p w:rsidR="005B43F3" w:rsidRPr="00B8210E" w:rsidRDefault="005B43F3" w:rsidP="000B01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B43F3" w:rsidRPr="00B8210E" w:rsidSect="006C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F2A02"/>
    <w:multiLevelType w:val="hybridMultilevel"/>
    <w:tmpl w:val="6F8E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E91"/>
    <w:rsid w:val="00084995"/>
    <w:rsid w:val="000B0188"/>
    <w:rsid w:val="003B4A0F"/>
    <w:rsid w:val="003C7E91"/>
    <w:rsid w:val="005B43F3"/>
    <w:rsid w:val="006C27A6"/>
    <w:rsid w:val="008A6A33"/>
    <w:rsid w:val="00952424"/>
    <w:rsid w:val="009847E1"/>
    <w:rsid w:val="009A2F73"/>
    <w:rsid w:val="00B8210E"/>
    <w:rsid w:val="00EA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2016-06-12T20:28:00Z</dcterms:created>
  <dcterms:modified xsi:type="dcterms:W3CDTF">2016-09-15T04:05:00Z</dcterms:modified>
</cp:coreProperties>
</file>